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082" w:rsidRPr="00304EB1" w:rsidRDefault="00DF6082" w:rsidP="00DF6082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 w:rsidRPr="00304E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ннотация к рабочей программе по технологии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DF6082" w:rsidRPr="00304EB1" w:rsidTr="00EB6424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82" w:rsidRPr="00304EB1" w:rsidRDefault="00DF6082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82" w:rsidRPr="00304EB1" w:rsidRDefault="00DF6082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DF6082" w:rsidRPr="00304EB1" w:rsidTr="00EB6424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82" w:rsidRPr="00304EB1" w:rsidRDefault="00DF6082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82" w:rsidRPr="00304EB1" w:rsidRDefault="00DF6082" w:rsidP="00DF60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70  (2 часа</w:t>
            </w: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неделю)</w:t>
            </w:r>
          </w:p>
        </w:tc>
      </w:tr>
      <w:tr w:rsidR="00DF6082" w:rsidRPr="00304EB1" w:rsidTr="00EB6424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82" w:rsidRPr="00304EB1" w:rsidRDefault="00DF6082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82" w:rsidRPr="00304EB1" w:rsidRDefault="0091265B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Файзрахманов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Радик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Ринатович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DF6082" w:rsidRPr="00304EB1" w:rsidRDefault="00DF6082" w:rsidP="00DF6082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n-US" w:eastAsia="en-US"/>
        </w:rPr>
      </w:pPr>
    </w:p>
    <w:p w:rsidR="00DF6082" w:rsidRPr="00304EB1" w:rsidRDefault="00DF6082" w:rsidP="00DF6082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bookmarkStart w:id="0" w:name="_GoBack"/>
      <w:bookmarkEnd w:id="0"/>
    </w:p>
    <w:p w:rsidR="00DF4CCB" w:rsidRDefault="00DF4CCB" w:rsidP="00DF6082">
      <w:pPr>
        <w:keepNext/>
        <w:keepLines/>
        <w:spacing w:after="0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ИЗУЧЕНИЯ УЧЕБНОГО ПРЕДМЕТА.</w:t>
      </w:r>
    </w:p>
    <w:p w:rsidR="00DF4CCB" w:rsidRPr="0030527D" w:rsidRDefault="00DF4CCB" w:rsidP="00DF4CCB">
      <w:pPr>
        <w:keepNext/>
        <w:keepLines/>
        <w:spacing w:after="0"/>
        <w:jc w:val="center"/>
        <w:outlineLvl w:val="1"/>
        <w:rPr>
          <w:rFonts w:ascii="Times New Roman" w:hAnsi="Times New Roman"/>
          <w:b/>
          <w:bCs/>
          <w:sz w:val="20"/>
          <w:szCs w:val="20"/>
        </w:rPr>
      </w:pPr>
      <w:r w:rsidRPr="0030527D">
        <w:rPr>
          <w:rFonts w:ascii="Times New Roman" w:hAnsi="Times New Roman"/>
          <w:b/>
          <w:bCs/>
          <w:sz w:val="20"/>
          <w:szCs w:val="20"/>
        </w:rPr>
        <w:t>ЛИЧНОСТНЫЕ, МЕТАПРЕДМЕТНЫЕ И ПРЕДМЕТНЫЕ РЕЗУЛЬТАТЫ ОСВОЕНИЯ ТЕХНОЛОГИИ</w:t>
      </w:r>
    </w:p>
    <w:p w:rsidR="00DF4CCB" w:rsidRPr="009220BE" w:rsidRDefault="00DF4CCB" w:rsidP="00DF4CCB">
      <w:pPr>
        <w:keepNext/>
        <w:keepLines/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color w:val="000000"/>
          <w:sz w:val="24"/>
          <w:szCs w:val="24"/>
        </w:rPr>
        <w:t xml:space="preserve">      Изучение технологии в основной школе обеспечивает дос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тижение 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личностных, </w:t>
      </w:r>
      <w:proofErr w:type="spellStart"/>
      <w:r w:rsidRPr="009220BE">
        <w:rPr>
          <w:rFonts w:ascii="Times New Roman" w:hAnsi="Times New Roman"/>
          <w:i/>
          <w:color w:val="000000"/>
          <w:sz w:val="24"/>
          <w:szCs w:val="24"/>
        </w:rPr>
        <w:t>метапредметных</w:t>
      </w:r>
      <w:proofErr w:type="spellEnd"/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 и предметных резуль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softHyphen/>
        <w:t>татов.</w:t>
      </w:r>
    </w:p>
    <w:p w:rsidR="00DF4CCB" w:rsidRPr="009220BE" w:rsidRDefault="00DF4CCB" w:rsidP="00DF4CCB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Личностными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учащихся основной школы являются: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</w:t>
      </w:r>
      <w:proofErr w:type="spellStart"/>
      <w:r w:rsidRPr="009220B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личностных  познавательных, интеллектуальных и творческих способностей и интересов в предметной технологической деятельности и необходимости непрерывного образования в современном обществе;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самостоятельность в приобретении новых знаний, практических умений и навыков;</w:t>
      </w:r>
    </w:p>
    <w:p w:rsidR="00DF4CCB" w:rsidRPr="009220BE" w:rsidRDefault="00DF4CCB" w:rsidP="00DF4CCB">
      <w:pPr>
        <w:keepNext/>
        <w:keepLines/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 ♦   </w:t>
      </w:r>
      <w:r w:rsidRPr="009220BE">
        <w:rPr>
          <w:rFonts w:ascii="Times New Roman" w:hAnsi="Times New Roman"/>
          <w:sz w:val="24"/>
          <w:szCs w:val="24"/>
        </w:rPr>
        <w:t>мотивация образовательной деятельности на основе личностно ориентированного подхода;</w:t>
      </w:r>
    </w:p>
    <w:p w:rsidR="00DF4CCB" w:rsidRPr="009220BE" w:rsidRDefault="00DF4CCB" w:rsidP="00DF4CCB">
      <w:pPr>
        <w:keepNext/>
        <w:keepLines/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     ♦  </w:t>
      </w:r>
      <w:r w:rsidRPr="009220BE">
        <w:rPr>
          <w:rFonts w:ascii="Times New Roman" w:hAnsi="Times New Roman"/>
          <w:sz w:val="24"/>
          <w:szCs w:val="24"/>
        </w:rPr>
        <w:t>готовность к выбору индивидуальной траектории будущей образовательной и профессиональной деятельности, в соответствии с собственными интересами и возможностями, и потребностями общества;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развитие </w:t>
      </w:r>
      <w:proofErr w:type="gramStart"/>
      <w:r w:rsidRPr="009220BE">
        <w:rPr>
          <w:rFonts w:ascii="Times New Roman" w:hAnsi="Times New Roman"/>
          <w:sz w:val="24"/>
          <w:szCs w:val="24"/>
        </w:rPr>
        <w:t>теоретического</w:t>
      </w:r>
      <w:proofErr w:type="gramEnd"/>
      <w:r w:rsidRPr="009220BE">
        <w:rPr>
          <w:rFonts w:ascii="Times New Roman" w:hAnsi="Times New Roman"/>
          <w:sz w:val="24"/>
          <w:szCs w:val="24"/>
        </w:rPr>
        <w:t>,      технико-технологического,     экономического      и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>исследовательского мышления;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развитие трудолюбия и ответственности, стремление к эффективной трудовой деятельности;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толерантное осознание, готовность и способность вести диалог с другими людьми, находить общие цели для их достижений;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проявление бережного отношения к природным и хозяйственным ресурсам, приобретение опыта природоохранной деятельности;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формирование эмоционально-личностного отношения к ценностям народной культуры, воспитание патриота  своей Родины. 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20BE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9220BE">
        <w:rPr>
          <w:rFonts w:ascii="Times New Roman" w:hAnsi="Times New Roman"/>
          <w:b/>
          <w:sz w:val="24"/>
          <w:szCs w:val="24"/>
        </w:rPr>
        <w:t xml:space="preserve">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в основной школе являются: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умение адекватно оценивать себя, свои способности; видеть связь между затраченными усилиями и достигнутыми результатами;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умение самостоятельно определять способы решения учебных, творческих, исследовательских и социальных задач на основе заданных алгоритмов;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формирование умений продуктивно работать, общаться и взаимодействовать друг с другом, планировать и выполнять совместную коллективную работу,  корректировать результаты совместной деятельности;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   владение навыками исследовательской и проектной деятельности, определение целей и задач, планирование деятельности, построение доказательств в отношении выдвинутых гипотез, моделирование технических объектов, разработка и изготовление творческих работ, формулирование выводов, представление и защита результатов исследования  в заданном формате;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использование дополнительной информации при проектировании и создании объектов, имеющих личную, общественно значимую  и потребительскую стоимость;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 овладение нормами и правилами культуры труда на рабочем месте и правилами безопасности при выполнении различных технологических процессов.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b/>
          <w:sz w:val="24"/>
          <w:szCs w:val="24"/>
        </w:rPr>
        <w:t xml:space="preserve">Предметными результатами </w:t>
      </w:r>
      <w:r w:rsidRPr="009220BE">
        <w:rPr>
          <w:rFonts w:ascii="Times New Roman" w:hAnsi="Times New Roman"/>
          <w:sz w:val="24"/>
          <w:szCs w:val="24"/>
        </w:rPr>
        <w:t>обучения технологии в основной школе являются: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владение базовыми понятиями и терминологией, объяснять их с позиций  явлений социальной действительности;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lastRenderedPageBreak/>
        <w:t xml:space="preserve">     ♦ опыт использования полученных знаний и умений при планировании и освоении технологических процессов при обработке конструкционных материалов;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подбор материалов, инструментов, оснастки, оборудования в соответствии с технологической, технической и графической документацией;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подбор естественных и искусственных материалов для практических и проектных работ;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владение способами научной организации труда при выполнении лабораторных, практических, исследовательских и  проектных работ;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применение </w:t>
      </w:r>
      <w:proofErr w:type="spellStart"/>
      <w:r w:rsidRPr="009220BE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20BE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9220BE">
        <w:rPr>
          <w:rFonts w:ascii="Times New Roman" w:hAnsi="Times New Roman"/>
          <w:sz w:val="24"/>
          <w:szCs w:val="24"/>
        </w:rPr>
        <w:t xml:space="preserve">  связей в процессе разработки технологических процессов и проектно-исследовательских работ.</w:t>
      </w:r>
    </w:p>
    <w:p w:rsidR="00DF4CCB" w:rsidRPr="009220BE" w:rsidRDefault="00DF4CCB" w:rsidP="00DF4CCB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В ценностно-мотивационной сфере: 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умение ориентироваться в мире нравственных, социальных и эстетических ценностей, в будущем активного участника процессов модернизации различных сторон общественной жизни;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уважение ценностей  иных культур и мировоззрения;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осознание своей роли в решении глобальных проблем современности;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оценивание своих способностей и готовности к труду в конкретной предметной или предпринимательской деятельности;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осознание ответственности  за здоровый образ жизни, качество результатов труда, экономии материалов, сохранение экологии.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sz w:val="24"/>
          <w:szCs w:val="24"/>
        </w:rPr>
        <w:t>В трудовой сфере: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знание моральных и правовых норм, относящихся к трудовой деятельности, готовность к их исполнению;    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понимание роли трудовой деятельности в  развитии общества и личности;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планировать процесс труда, технологический процесс с учетом характера объекта труда и применяемых технологий;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выполнять </w:t>
      </w:r>
      <w:r w:rsidRPr="009220BE">
        <w:rPr>
          <w:rFonts w:ascii="Times New Roman" w:hAnsi="Times New Roman"/>
          <w:color w:val="000000"/>
          <w:sz w:val="24"/>
          <w:szCs w:val="24"/>
        </w:rPr>
        <w:t>подбор материалов, инструментов и оборудования с учетом требова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ний технологии и материально-энергетических ресурсов;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проектирование и составление </w:t>
      </w:r>
      <w:r w:rsidRPr="009220BE">
        <w:rPr>
          <w:rFonts w:ascii="Times New Roman" w:hAnsi="Times New Roman"/>
          <w:color w:val="000000"/>
          <w:sz w:val="24"/>
          <w:szCs w:val="24"/>
        </w:rPr>
        <w:t>графической документации, последовательности технологических операций с учетом разрабатываемого объекта труда или проекта 16;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участие в проектной деятельности, владение приемами исследовательской деятельности;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</w:t>
      </w:r>
      <w:r w:rsidRPr="009220BE">
        <w:rPr>
          <w:rFonts w:ascii="Times New Roman" w:hAnsi="Times New Roman"/>
          <w:color w:val="000000"/>
          <w:sz w:val="24"/>
          <w:szCs w:val="24"/>
        </w:rPr>
        <w:t>соблюдение культуры труда, трудовой и технологической дисципли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ны, норм и правил безопасности работ, пожар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ной безопасности, правил санитарии и гигиены;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самостоятельно выполнять отбор информации с использование различных источников  информационных технологий, для презентации результатов  практической и проектной  деятельности;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♦   умение самостоятельно или с помощью справочной литературы выполнять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контроль промежуточных и конечных результатов труда по установленным критериям и показателям </w:t>
      </w:r>
      <w:r w:rsidRPr="009220BE">
        <w:rPr>
          <w:rFonts w:ascii="Times New Roman" w:hAnsi="Times New Roman"/>
          <w:i/>
          <w:iCs/>
          <w:color w:val="000000"/>
          <w:sz w:val="24"/>
          <w:szCs w:val="24"/>
        </w:rPr>
        <w:t xml:space="preserve">с </w:t>
      </w:r>
      <w:r w:rsidRPr="009220BE">
        <w:rPr>
          <w:rFonts w:ascii="Times New Roman" w:hAnsi="Times New Roman"/>
          <w:color w:val="000000"/>
          <w:sz w:val="24"/>
          <w:szCs w:val="24"/>
        </w:rPr>
        <w:t>использова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нием контрольных и измерительных инструментов.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физиолого-психологической сфере: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сочетание образного и логического мышления в про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цессе трудовой, проектной и исследовательской деятельности;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</w:t>
      </w:r>
      <w:r w:rsidRPr="009220BE">
        <w:rPr>
          <w:rFonts w:ascii="Times New Roman" w:hAnsi="Times New Roman"/>
          <w:color w:val="000000"/>
          <w:sz w:val="24"/>
          <w:szCs w:val="24"/>
        </w:rPr>
        <w:t>развитие моторики, координации и точности движений рук при вы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полнении различных технологических операций, при работе с ручными и механизированными инструментами, механизмами и станками. 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эстетической сфере: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эстетически и рационально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оснастить рабочее мес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та, с учетом требований эргономики и научной организации труда;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lastRenderedPageBreak/>
        <w:t xml:space="preserve">     ♦    умение проектировать разрабатываемое изделие или проект, с учетом требований дизайна, эргономики и эстетики;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  </w:t>
      </w:r>
      <w:r w:rsidRPr="009220BE">
        <w:rPr>
          <w:rFonts w:ascii="Times New Roman" w:hAnsi="Times New Roman"/>
          <w:color w:val="000000"/>
          <w:sz w:val="24"/>
          <w:szCs w:val="24"/>
        </w:rPr>
        <w:t>разработка варианта рекламы выполненного объекта или результатов труда.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20BE">
        <w:rPr>
          <w:rFonts w:ascii="Times New Roman" w:hAnsi="Times New Roman"/>
          <w:i/>
          <w:color w:val="000000"/>
          <w:sz w:val="24"/>
          <w:szCs w:val="24"/>
        </w:rPr>
        <w:t>В коммуникативной сфере: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>♦ знания о конструктивном взаимодействии людей с разными убеждениями, культурными ценностями и социальным положением;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умение использовать современные средства связи и коммуникации для поиска необходимой учебной и социальной информации;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♦  умение работать в коллективе при выполнении практических и проектных работ, с учетом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общности интересов и возможностей всех участников трудового коллектива;</w:t>
      </w:r>
    </w:p>
    <w:p w:rsidR="00DF4CCB" w:rsidRPr="009220BE" w:rsidRDefault="00DF4CCB" w:rsidP="00DF4CCB">
      <w:pPr>
        <w:keepNext/>
        <w:keepLines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220BE">
        <w:rPr>
          <w:rFonts w:ascii="Times New Roman" w:hAnsi="Times New Roman"/>
          <w:sz w:val="24"/>
          <w:szCs w:val="24"/>
        </w:rPr>
        <w:t xml:space="preserve">     ♦  умение публично отстаивать свою точку зрения, выполнять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презентацию и защиту проекта изделия, про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>дукта труда или услуги.</w:t>
      </w: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Pr="00F81000" w:rsidRDefault="00DF4CCB" w:rsidP="00DF4CCB">
      <w:pPr>
        <w:pStyle w:val="Default"/>
        <w:keepNext/>
        <w:keepLines/>
        <w:spacing w:line="276" w:lineRule="auto"/>
        <w:jc w:val="center"/>
        <w:rPr>
          <w:sz w:val="28"/>
          <w:szCs w:val="28"/>
        </w:rPr>
      </w:pPr>
      <w:r w:rsidRPr="00F81000">
        <w:rPr>
          <w:b/>
          <w:bCs/>
          <w:sz w:val="28"/>
          <w:szCs w:val="28"/>
        </w:rPr>
        <w:t>Предметные результаты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7 класс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По завершении учебного года </w:t>
      </w:r>
      <w:proofErr w:type="gramStart"/>
      <w:r w:rsidRPr="009220BE">
        <w:t>обучающийся</w:t>
      </w:r>
      <w:proofErr w:type="gramEnd"/>
      <w:r w:rsidRPr="009220BE">
        <w:t xml:space="preserve">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 называет и характеризует актуальные и перспективные информационные технологии, характеризует профессии в с</w:t>
      </w:r>
      <w:r>
        <w:t>фере информационных технологий;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перечисляет, характеризует и распознает устройства для накопления энергии, для передачи энергии;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объясняет понятие «машина», характеризует технологические системы, преобразующие энергию в вид, необходимый потребителю;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объясняет сущность управления в технологических системах, характеризует автоматические и саморегулируемые системы;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осуществляет сборку электрических цепей по электрической схеме, проводит анализ неполадок электрической цепи;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выполняет базовые операции редактора компьютерного трехмерного проектирования (на выбор образовательной организации);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конструирует простые системы с обратной связью на основе технических конструкторов;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следует технологии, в том числе, в процессе изготовления субъективно нового продукта;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 </w:t>
      </w:r>
    </w:p>
    <w:p w:rsidR="00DF4CCB" w:rsidRPr="00F81000" w:rsidRDefault="00DF4CCB" w:rsidP="00DF4CCB">
      <w:pPr>
        <w:pStyle w:val="Default"/>
        <w:keepNext/>
        <w:keepLines/>
        <w:spacing w:line="276" w:lineRule="auto"/>
        <w:jc w:val="center"/>
        <w:rPr>
          <w:sz w:val="28"/>
          <w:szCs w:val="28"/>
        </w:rPr>
      </w:pPr>
      <w:r w:rsidRPr="00F81000">
        <w:rPr>
          <w:b/>
          <w:bCs/>
          <w:sz w:val="28"/>
          <w:szCs w:val="28"/>
        </w:rPr>
        <w:t>Навыки работы с информацией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Ученик научится: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lastRenderedPageBreak/>
        <w:t xml:space="preserve">-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- находить в тексте требуемую информацию (пробегать те</w:t>
      </w:r>
      <w:proofErr w:type="gramStart"/>
      <w:r w:rsidRPr="009220BE">
        <w:t>кст гл</w:t>
      </w:r>
      <w:proofErr w:type="gramEnd"/>
      <w:r w:rsidRPr="009220BE">
        <w:t xml:space="preserve"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</w:t>
      </w:r>
      <w:proofErr w:type="gramStart"/>
      <w:r w:rsidRPr="009220BE">
        <w:t>сообщении</w:t>
      </w:r>
      <w:proofErr w:type="gramEnd"/>
      <w:r w:rsidRPr="009220BE">
        <w:t xml:space="preserve"> о прочитанном тексте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находить в тексте требуемую информацию (в соответствии с целями своей деятельности);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ориентироваться в содержании текста, понимать целостный смысл текста, структурировать текст;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устанавливать взаимосвязь описанных в тексте событий, явлений, процессов;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резюмировать главную идею текста;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соблюдать нормы информационной культуры, этики и права;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избирательно относиться к информации в окружающем информационном пространстве.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находить в тексте требуемую информацию (в соответствии с целями своей деятельности);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ориентироваться в содержании текста, понимать целостный смысл текста, структурировать текст;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устанавливать взаимосвязь описанных в тексте событий, явлений, процессов;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резюмировать главную идею текста;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осуществлять информационное подключение к локальной сети и глобальной сети Интернет;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формулировать вопросы к сообщению, создавать краткое описание сообщения; цитировать фрагменты сообщения;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избирательно относиться к информации в окружающем информационном пространстве, отказываться от потребления ненужной информации;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соблюдать нормы информационной культуры, этики и права; с уважением относиться к частной информации и информационным правам других людей; </w:t>
      </w: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различные </w:t>
      </w:r>
      <w:proofErr w:type="spellStart"/>
      <w:proofErr w:type="gramStart"/>
      <w:r w:rsidRPr="009220BE">
        <w:t>при</w:t>
      </w:r>
      <w:proofErr w:type="gramEnd"/>
      <w:r w:rsidRPr="009220BE">
        <w:t>ѐ</w:t>
      </w:r>
      <w:proofErr w:type="gramStart"/>
      <w:r w:rsidRPr="009220BE">
        <w:t>мы</w:t>
      </w:r>
      <w:proofErr w:type="spellEnd"/>
      <w:proofErr w:type="gramEnd"/>
      <w:r w:rsidRPr="009220BE">
        <w:t xml:space="preserve"> поиска информации в Интернете, поисковые сервисы, строить запросы для поиска информации и анализировать результаты поиска </w:t>
      </w:r>
    </w:p>
    <w:p w:rsidR="00DF4CCB" w:rsidRPr="00B716CB" w:rsidRDefault="00DF4CCB" w:rsidP="00DF4CCB">
      <w:pPr>
        <w:pStyle w:val="Default"/>
        <w:keepNext/>
        <w:keepLines/>
        <w:spacing w:line="276" w:lineRule="auto"/>
        <w:jc w:val="both"/>
      </w:pPr>
      <w:r w:rsidRPr="008C750B">
        <w:rPr>
          <w:b/>
          <w:bCs/>
          <w:sz w:val="28"/>
          <w:szCs w:val="28"/>
        </w:rPr>
        <w:t>Опыт проектной деятельности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7 класс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Ученик научится: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планировать и выполнять учебное исследование и учебный проект, используя оборудование, модели, методы и </w:t>
      </w:r>
      <w:proofErr w:type="spellStart"/>
      <w:proofErr w:type="gramStart"/>
      <w:r w:rsidRPr="009220BE">
        <w:t>при</w:t>
      </w:r>
      <w:proofErr w:type="gramEnd"/>
      <w:r w:rsidRPr="009220BE">
        <w:t>ѐ</w:t>
      </w:r>
      <w:proofErr w:type="gramStart"/>
      <w:r w:rsidRPr="009220BE">
        <w:t>мы</w:t>
      </w:r>
      <w:proofErr w:type="spellEnd"/>
      <w:proofErr w:type="gramEnd"/>
      <w:r w:rsidRPr="009220BE">
        <w:t xml:space="preserve">, адекватные исследуемой проблеме; </w:t>
      </w: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такие математические методы и </w:t>
      </w:r>
      <w:proofErr w:type="spellStart"/>
      <w:proofErr w:type="gramStart"/>
      <w:r w:rsidRPr="009220BE">
        <w:t>при</w:t>
      </w:r>
      <w:proofErr w:type="gramEnd"/>
      <w:r w:rsidRPr="009220BE">
        <w:t>ѐмы</w:t>
      </w:r>
      <w:proofErr w:type="spellEnd"/>
      <w:r w:rsidRPr="009220BE">
        <w:t xml:space="preserve">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 w:rsidRPr="009220BE">
        <w:t>контрпример</w:t>
      </w:r>
      <w:proofErr w:type="spellEnd"/>
      <w:r w:rsidRPr="009220BE">
        <w:t xml:space="preserve">, индуктивные и дедуктивные рассуждения, построение и исполнение алгоритма;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использовать такие естественно-научные методы и </w:t>
      </w:r>
      <w:proofErr w:type="spellStart"/>
      <w:proofErr w:type="gramStart"/>
      <w:r w:rsidRPr="009220BE">
        <w:t>при</w:t>
      </w:r>
      <w:proofErr w:type="gramEnd"/>
      <w:r w:rsidRPr="009220BE">
        <w:t>ѐ</w:t>
      </w:r>
      <w:proofErr w:type="gramStart"/>
      <w:r w:rsidRPr="009220BE">
        <w:t>мы</w:t>
      </w:r>
      <w:proofErr w:type="spellEnd"/>
      <w:proofErr w:type="gramEnd"/>
      <w:r w:rsidRPr="009220BE">
        <w:t xml:space="preserve">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lastRenderedPageBreak/>
        <w:t>- использовать некоторые методы пол</w:t>
      </w:r>
      <w:r>
        <w:t xml:space="preserve">учения знаний, характерные для </w:t>
      </w:r>
      <w:r w:rsidRPr="009220BE">
        <w:t xml:space="preserve">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 </w:t>
      </w: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- ясно, логично и точно излагать свою точку зрения, использовать языковые средства, адекватные обсуждаемой проблеме </w:t>
      </w: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9220BE">
        <w:rPr>
          <w:b/>
          <w:bCs/>
        </w:rPr>
        <w:t>обучающихся</w:t>
      </w:r>
      <w:proofErr w:type="gramEnd"/>
    </w:p>
    <w:p w:rsidR="00DF4CCB" w:rsidRPr="00B716CB" w:rsidRDefault="00DF4CCB" w:rsidP="00DF4CCB">
      <w:pPr>
        <w:pStyle w:val="Default"/>
        <w:keepNext/>
        <w:keepLines/>
        <w:spacing w:line="276" w:lineRule="auto"/>
        <w:jc w:val="both"/>
      </w:pPr>
      <w:r>
        <w:t>Учащийся</w:t>
      </w:r>
      <w:r w:rsidRPr="00B716CB">
        <w:t xml:space="preserve"> научится: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следовать технологии, в том числе в процессе изготовления субъективно нового продукта;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оценивать условия применимости </w:t>
      </w:r>
      <w:proofErr w:type="gramStart"/>
      <w:r w:rsidRPr="009220BE">
        <w:t>технологии</w:t>
      </w:r>
      <w:proofErr w:type="gramEnd"/>
      <w:r w:rsidRPr="009220BE">
        <w:t xml:space="preserve"> в том числе с позиций экологической защищенности;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 в зависимости от ситуации оптимизировать базовые технологии (</w:t>
      </w:r>
      <w:proofErr w:type="spellStart"/>
      <w:r w:rsidRPr="009220BE">
        <w:t>затратность</w:t>
      </w:r>
      <w:proofErr w:type="spellEnd"/>
      <w:r w:rsidRPr="009220BE"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оценку и испытание полученного продукта;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анализ потребностей в тех или иных материальных или информационных продуктах;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описывать технологическое решение с помощью текста, рисунков, графического изображения;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возможные технологические решения, определять их достоинства и недостатки в контексте заданной ситуации;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 проводить и анализировать разработку и / или реализацию прикла</w:t>
      </w:r>
      <w:r>
        <w:t xml:space="preserve">дных проектов, предполагающих: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>
        <w:t xml:space="preserve">-  </w:t>
      </w:r>
      <w:r w:rsidRPr="009220BE">
        <w:t xml:space="preserve"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определение характеристик и разработку материального продукта, включая его моделирование в информационной среде (конструкторе);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встраивание созданного информационного продукта в заданную оболочку;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изготовление информационного продукта по заданному алгоритму в заданной оболочке;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и анализировать разработку и / или реализацию технологических проектов, предполагающих: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оптимизацию заданного способа (технологии) получения требующегося материального продукта (после его применения в собственной практике);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‒ 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9220BE">
        <w:t>процессированием</w:t>
      </w:r>
      <w:proofErr w:type="spellEnd"/>
      <w:r w:rsidRPr="009220BE">
        <w:t xml:space="preserve"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lastRenderedPageBreak/>
        <w:t xml:space="preserve">‒ 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и анализировать разработку и / или реализацию проектов, предполагающих: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планирование (разработку) материального продукта на основе самостоятельно проведенных исследований потребительских интересов;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‒ разработку плана продвижения продукта; </w:t>
      </w:r>
    </w:p>
    <w:p w:rsidR="00DF4CCB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Pr="00B716CB" w:rsidRDefault="00DF4CCB" w:rsidP="00DF4CCB">
      <w:pPr>
        <w:pStyle w:val="Default"/>
        <w:keepNext/>
        <w:keepLines/>
        <w:spacing w:line="276" w:lineRule="auto"/>
        <w:jc w:val="both"/>
      </w:pPr>
      <w:r>
        <w:rPr>
          <w:bCs/>
        </w:rPr>
        <w:t>Учащийся</w:t>
      </w:r>
      <w:r w:rsidRPr="00B716CB">
        <w:rPr>
          <w:bCs/>
        </w:rPr>
        <w:t xml:space="preserve"> получит возможность научиться: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 xml:space="preserve">выявлять и формулировать проблему, требующую технологического решения;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proofErr w:type="spellStart"/>
      <w:r w:rsidRPr="009220BE">
        <w:rPr>
          <w:i/>
          <w:iCs/>
        </w:rPr>
        <w:t>технологизировать</w:t>
      </w:r>
      <w:proofErr w:type="spellEnd"/>
      <w:r w:rsidRPr="009220BE">
        <w:rPr>
          <w:i/>
          <w:iCs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>оценивать коммерческий потенциал продукта и / или технологии</w:t>
      </w:r>
      <w:r w:rsidRPr="009220BE">
        <w:t xml:space="preserve">.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rPr>
          <w:b/>
          <w:bCs/>
        </w:rPr>
        <w:t xml:space="preserve">Построение образовательных траекторий и планов в области профессионального самоопределения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Выпускник научится: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ситуацию на региональном рынке труда, называет тенденции ее развития,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 разъясняет социальное значение групп профессий, востребованн</w:t>
      </w:r>
      <w:r>
        <w:t>ых на региональном рынке труда,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группы предприятий региона проживания,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свои мотивы и причины принятия тех или иных решений,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результаты и последствия своих решений, связанных с выбором и реализацией образовательной траектории,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> 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9220BE">
        <w:t>дств в р</w:t>
      </w:r>
      <w:proofErr w:type="gramEnd"/>
      <w:r w:rsidRPr="009220BE">
        <w:t xml:space="preserve">егионе проживания, а также информации об актуальном состоянии и перспективах развития регионального рынка труда. </w:t>
      </w:r>
    </w:p>
    <w:p w:rsidR="00DF4CCB" w:rsidRPr="00B716CB" w:rsidRDefault="00DF4CCB" w:rsidP="00DF4CCB">
      <w:pPr>
        <w:pStyle w:val="Default"/>
        <w:keepNext/>
        <w:keepLines/>
        <w:spacing w:line="276" w:lineRule="auto"/>
        <w:jc w:val="both"/>
      </w:pPr>
      <w:r w:rsidRPr="00B716CB">
        <w:rPr>
          <w:bCs/>
        </w:rPr>
        <w:t xml:space="preserve">Выпускник получит возможность научиться: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lastRenderedPageBreak/>
        <w:t xml:space="preserve"> </w:t>
      </w:r>
      <w:r w:rsidRPr="009220BE">
        <w:rPr>
          <w:i/>
          <w:iCs/>
        </w:rPr>
        <w:t xml:space="preserve">предлагать альтернативные варианты траекторий профессионального образования для занятия заданных должностей;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  <w:r w:rsidRPr="009220BE">
        <w:t xml:space="preserve"> </w:t>
      </w:r>
      <w:r w:rsidRPr="009220BE">
        <w:rPr>
          <w:i/>
          <w:iCs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9220BE">
        <w:t xml:space="preserve">. </w:t>
      </w:r>
    </w:p>
    <w:p w:rsidR="00DF4CCB" w:rsidRPr="009220BE" w:rsidRDefault="00DF4CCB" w:rsidP="00DF4CCB">
      <w:pPr>
        <w:pStyle w:val="Default"/>
        <w:keepNext/>
        <w:keepLines/>
        <w:spacing w:line="276" w:lineRule="auto"/>
        <w:jc w:val="both"/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  <w:r w:rsidRPr="0098123F">
        <w:rPr>
          <w:rFonts w:ascii="Times New Roman" w:hAnsi="Times New Roman"/>
          <w:b/>
          <w:bCs/>
          <w:color w:val="000000"/>
          <w:sz w:val="27"/>
          <w:szCs w:val="27"/>
        </w:rPr>
        <w:t xml:space="preserve">СОДЕРЖАНИЕ ПРОГРАММЫ УЧЕБНОГО ПРЕДМЕТА «ТЕХНОЛОГИЯ» </w:t>
      </w:r>
    </w:p>
    <w:p w:rsidR="00DF4CCB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 xml:space="preserve">7 КЛАСС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 xml:space="preserve">I. Раздел «Современные материальные, информационные и гуманитарные технологии и перспективы их развития» – 4часа.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 Автоматизация производства. Производственные технологии автоматизированного производства.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Энергетическое обеспечение нашего дома. Электроприборы. Бытовая техника и ее развитие.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 xml:space="preserve">II. Раздел «Формирование технологической культуры и проектно-технологического мышления </w:t>
      </w:r>
      <w:proofErr w:type="gramStart"/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98123F">
        <w:rPr>
          <w:rFonts w:ascii="Times New Roman" w:hAnsi="Times New Roman"/>
          <w:b/>
          <w:bCs/>
          <w:color w:val="000000"/>
          <w:sz w:val="24"/>
          <w:szCs w:val="24"/>
        </w:rPr>
        <w:t xml:space="preserve">» – 62 часа.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Тема: Запуск 1 проекта. «Приспособление для раскалывания орехов «Щелкунчик», «</w:t>
      </w:r>
      <w:proofErr w:type="spellStart"/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Массажер</w:t>
      </w:r>
      <w:proofErr w:type="spellEnd"/>
      <w:r w:rsidRPr="0098123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» – 18 часов.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</w:t>
      </w:r>
    </w:p>
    <w:p w:rsidR="00DF4CCB" w:rsidRPr="0098123F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98123F">
        <w:rPr>
          <w:rFonts w:ascii="Times New Roman" w:hAnsi="Times New Roman"/>
          <w:color w:val="000000"/>
          <w:sz w:val="24"/>
          <w:szCs w:val="24"/>
        </w:rPr>
        <w:t xml:space="preserve">Конструкторская и технологическая документация. Заточка и настройка дереворежущих инструментов. Точность измерений, отклонения и допуски на размеры детали. Технология шипового соединения деталей. Технология соединения деталей </w:t>
      </w:r>
      <w:proofErr w:type="spellStart"/>
      <w:r w:rsidRPr="0098123F">
        <w:rPr>
          <w:rFonts w:ascii="Times New Roman" w:hAnsi="Times New Roman"/>
          <w:color w:val="000000"/>
          <w:sz w:val="24"/>
          <w:szCs w:val="24"/>
        </w:rPr>
        <w:t>шкантами</w:t>
      </w:r>
      <w:proofErr w:type="spellEnd"/>
      <w:r w:rsidRPr="0098123F">
        <w:rPr>
          <w:rFonts w:ascii="Times New Roman" w:hAnsi="Times New Roman"/>
          <w:color w:val="000000"/>
          <w:sz w:val="24"/>
          <w:szCs w:val="24"/>
        </w:rPr>
        <w:t xml:space="preserve"> и шурупами в нагель. Правила безопасного труда </w:t>
      </w:r>
    </w:p>
    <w:p w:rsidR="00DF4CCB" w:rsidRPr="00694D3E" w:rsidRDefault="00DF4CCB" w:rsidP="00DF4CCB">
      <w:pPr>
        <w:pStyle w:val="Default"/>
        <w:spacing w:line="276" w:lineRule="auto"/>
        <w:ind w:firstLine="709"/>
        <w:rPr>
          <w:color w:val="auto"/>
          <w:lang w:eastAsia="ru-RU"/>
        </w:rPr>
      </w:pPr>
      <w:r w:rsidRPr="0098123F">
        <w:rPr>
          <w:lang w:eastAsia="ru-RU"/>
        </w:rPr>
        <w:t xml:space="preserve">Разработка и создание изделия средствами учебного станка, управляемого программой компьютерного трехмерного проектирования. </w:t>
      </w:r>
      <w:r w:rsidRPr="00694D3E">
        <w:rPr>
          <w:color w:val="auto"/>
          <w:lang w:eastAsia="ru-RU"/>
        </w:rPr>
        <w:t xml:space="preserve">Автоматизированное производство на предприятиях нашего региона. Функции специалистов, занятых в производстве».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Технология обработки наружных фасонных поверхностей деталей из древесины. Обработка вогнутой и выпуклой криволинейной поверхности. Точение шаров и дисков.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lastRenderedPageBreak/>
        <w:t xml:space="preserve">Технология точения декоративных изделий, имеющих внутренние полости. Контроль качества деталей. Шлифовка и отделка изделий. </w:t>
      </w:r>
      <w:proofErr w:type="spellStart"/>
      <w:r w:rsidRPr="00694D3E">
        <w:rPr>
          <w:rFonts w:ascii="Times New Roman" w:hAnsi="Times New Roman"/>
          <w:sz w:val="24"/>
          <w:szCs w:val="24"/>
        </w:rPr>
        <w:t>Экологичность</w:t>
      </w:r>
      <w:proofErr w:type="spellEnd"/>
      <w:r w:rsidRPr="00694D3E">
        <w:rPr>
          <w:rFonts w:ascii="Times New Roman" w:hAnsi="Times New Roman"/>
          <w:sz w:val="24"/>
          <w:szCs w:val="24"/>
        </w:rPr>
        <w:t xml:space="preserve"> заготовки, производства и обработки древесины и древесных материалов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b/>
          <w:bCs/>
          <w:i/>
          <w:iCs/>
          <w:sz w:val="24"/>
          <w:szCs w:val="24"/>
        </w:rPr>
        <w:t xml:space="preserve">Тема: Запуск 2 проекта «СТРУБЦИНА» Современные промышленные технологии – 16 часов.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Классификация сталей. Термическая обработка сталей. Резьбовые соединения. Технология нарезания наружной и внутренней резьбы вручную в металлах и искусственных материалах. Визуальный и инструментальный контроль качества деталей. Профессии, связанные с ручной обработкой металлов, термической обработкой материалов.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694D3E">
        <w:rPr>
          <w:rFonts w:ascii="Times New Roman" w:hAnsi="Times New Roman"/>
          <w:sz w:val="24"/>
          <w:szCs w:val="24"/>
        </w:rPr>
        <w:t>Токарно-винторезный</w:t>
      </w:r>
      <w:proofErr w:type="gramEnd"/>
      <w:r w:rsidRPr="00694D3E">
        <w:rPr>
          <w:rFonts w:ascii="Times New Roman" w:hAnsi="Times New Roman"/>
          <w:sz w:val="24"/>
          <w:szCs w:val="24"/>
        </w:rPr>
        <w:t xml:space="preserve"> и фрезерный станки: устройство, назначение, </w:t>
      </w:r>
      <w:proofErr w:type="spellStart"/>
      <w:r w:rsidRPr="00694D3E">
        <w:rPr>
          <w:rFonts w:ascii="Times New Roman" w:hAnsi="Times New Roman"/>
          <w:sz w:val="24"/>
          <w:szCs w:val="24"/>
        </w:rPr>
        <w:t>приѐмы</w:t>
      </w:r>
      <w:proofErr w:type="spellEnd"/>
      <w:r w:rsidRPr="00694D3E">
        <w:rPr>
          <w:rFonts w:ascii="Times New Roman" w:hAnsi="Times New Roman"/>
          <w:sz w:val="24"/>
          <w:szCs w:val="24"/>
        </w:rPr>
        <w:t xml:space="preserve"> подготовки к работе, </w:t>
      </w:r>
      <w:proofErr w:type="spellStart"/>
      <w:r w:rsidRPr="00694D3E">
        <w:rPr>
          <w:rFonts w:ascii="Times New Roman" w:hAnsi="Times New Roman"/>
          <w:sz w:val="24"/>
          <w:szCs w:val="24"/>
        </w:rPr>
        <w:t>приѐмы</w:t>
      </w:r>
      <w:proofErr w:type="spellEnd"/>
      <w:r w:rsidRPr="00694D3E">
        <w:rPr>
          <w:rFonts w:ascii="Times New Roman" w:hAnsi="Times New Roman"/>
          <w:sz w:val="24"/>
          <w:szCs w:val="24"/>
        </w:rPr>
        <w:t xml:space="preserve"> управления и выполнения операций. Инструменты и приспособления для работы на станках. Основные операции токарной и фрезерной обработки, особенности их выполнения.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b/>
          <w:bCs/>
          <w:i/>
          <w:iCs/>
          <w:sz w:val="24"/>
          <w:szCs w:val="24"/>
        </w:rPr>
        <w:t>Тема: Запуск 3 проекта. «Декоративный флюгер» – 14 часов</w:t>
      </w:r>
      <w:r w:rsidRPr="00694D3E">
        <w:rPr>
          <w:rFonts w:ascii="Times New Roman" w:hAnsi="Times New Roman"/>
          <w:sz w:val="24"/>
          <w:szCs w:val="24"/>
        </w:rPr>
        <w:t xml:space="preserve">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Опыт проектирования, конструирования, моделирования.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Составление программы изучения потребностей. Составление технического задания/спецификации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</w:t>
      </w:r>
    </w:p>
    <w:p w:rsidR="00DF4CCB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94D3E">
        <w:rPr>
          <w:rFonts w:ascii="Times New Roman" w:hAnsi="Times New Roman"/>
          <w:b/>
          <w:bCs/>
          <w:i/>
          <w:iCs/>
          <w:sz w:val="24"/>
          <w:szCs w:val="24"/>
        </w:rPr>
        <w:t xml:space="preserve">Тема: Запуск 4 проекта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«Изготовление  и</w:t>
      </w:r>
      <w:r w:rsidRPr="00694D3E">
        <w:rPr>
          <w:rFonts w:ascii="Times New Roman" w:hAnsi="Times New Roman"/>
          <w:b/>
          <w:bCs/>
          <w:i/>
          <w:iCs/>
          <w:sz w:val="24"/>
          <w:szCs w:val="24"/>
        </w:rPr>
        <w:t>нст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рументов для проведения ремонтно-отделочных</w:t>
      </w:r>
      <w:r w:rsidRPr="00694D3E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работ» – 14 часов.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Разработка и создание изделия средствами учебного станка, управляемого программой компьютерного трехмерного проектирования.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Разработка вспомогательной технологии. Разработка/оптимизация и введение технологии на примере организации действий и взаимодействия в быту. </w:t>
      </w:r>
    </w:p>
    <w:p w:rsidR="00DF4CCB" w:rsidRPr="00694D3E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b/>
          <w:bCs/>
          <w:sz w:val="24"/>
          <w:szCs w:val="24"/>
        </w:rPr>
        <w:t xml:space="preserve">III. Раздел «Построение образовательных траекторий и планов в области профессионального самоопределения» – 4 часа. </w:t>
      </w:r>
    </w:p>
    <w:p w:rsidR="00DF4CCB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94D3E">
        <w:rPr>
          <w:rFonts w:ascii="Times New Roman" w:hAnsi="Times New Roman"/>
          <w:sz w:val="24"/>
          <w:szCs w:val="24"/>
        </w:rPr>
        <w:t xml:space="preserve">Автоматизированные производства Республики Татарстан, новые функции рабочих профессий в условиях высокотехнологичных автоматизированных производств и новые требования к кадрам. Производство и потребление энергии в регионе проживания </w:t>
      </w:r>
      <w:proofErr w:type="gramStart"/>
      <w:r w:rsidRPr="00694D3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94D3E">
        <w:rPr>
          <w:rFonts w:ascii="Times New Roman" w:hAnsi="Times New Roman"/>
          <w:sz w:val="24"/>
          <w:szCs w:val="24"/>
        </w:rPr>
        <w:t>, профессии в сфере энергетики</w:t>
      </w:r>
      <w:r>
        <w:rPr>
          <w:rFonts w:ascii="Times New Roman" w:hAnsi="Times New Roman"/>
          <w:sz w:val="24"/>
          <w:szCs w:val="24"/>
        </w:rPr>
        <w:t>.</w:t>
      </w:r>
    </w:p>
    <w:p w:rsidR="00DF4CCB" w:rsidRDefault="00DF4CCB" w:rsidP="00DF4CC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DF4CCB" w:rsidP="00DF4CC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CCB" w:rsidRDefault="00335C99" w:rsidP="00DF6082"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DB68BB" w:rsidRDefault="00DB68BB"/>
    <w:sectPr w:rsidR="00DB68BB" w:rsidSect="00335C99">
      <w:footerReference w:type="default" r:id="rId7"/>
      <w:pgSz w:w="11906" w:h="16838"/>
      <w:pgMar w:top="567" w:right="567" w:bottom="567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19" w:rsidRDefault="00223E19" w:rsidP="00335C99">
      <w:pPr>
        <w:spacing w:after="0" w:line="240" w:lineRule="auto"/>
      </w:pPr>
      <w:r>
        <w:separator/>
      </w:r>
    </w:p>
  </w:endnote>
  <w:endnote w:type="continuationSeparator" w:id="0">
    <w:p w:rsidR="00223E19" w:rsidRDefault="00223E19" w:rsidP="00335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45101"/>
      <w:docPartObj>
        <w:docPartGallery w:val="Page Numbers (Bottom of Page)"/>
        <w:docPartUnique/>
      </w:docPartObj>
    </w:sdtPr>
    <w:sdtEndPr/>
    <w:sdtContent>
      <w:p w:rsidR="00335C99" w:rsidRDefault="00335C9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65B">
          <w:rPr>
            <w:noProof/>
          </w:rPr>
          <w:t>0</w:t>
        </w:r>
        <w:r>
          <w:fldChar w:fldCharType="end"/>
        </w:r>
      </w:p>
    </w:sdtContent>
  </w:sdt>
  <w:p w:rsidR="00335C99" w:rsidRDefault="00335C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19" w:rsidRDefault="00223E19" w:rsidP="00335C99">
      <w:pPr>
        <w:spacing w:after="0" w:line="240" w:lineRule="auto"/>
      </w:pPr>
      <w:r>
        <w:separator/>
      </w:r>
    </w:p>
  </w:footnote>
  <w:footnote w:type="continuationSeparator" w:id="0">
    <w:p w:rsidR="00223E19" w:rsidRDefault="00223E19" w:rsidP="00335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CCB"/>
    <w:rsid w:val="000A2013"/>
    <w:rsid w:val="00175346"/>
    <w:rsid w:val="001B546E"/>
    <w:rsid w:val="00200E6D"/>
    <w:rsid w:val="00223E19"/>
    <w:rsid w:val="00335C99"/>
    <w:rsid w:val="00664552"/>
    <w:rsid w:val="00692FCD"/>
    <w:rsid w:val="006E1008"/>
    <w:rsid w:val="0080483E"/>
    <w:rsid w:val="0091265B"/>
    <w:rsid w:val="00924242"/>
    <w:rsid w:val="00985D1A"/>
    <w:rsid w:val="009F6B7C"/>
    <w:rsid w:val="00A845C6"/>
    <w:rsid w:val="00DB68BB"/>
    <w:rsid w:val="00DD1437"/>
    <w:rsid w:val="00DF4CCB"/>
    <w:rsid w:val="00DF6082"/>
    <w:rsid w:val="00E0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C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4C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4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55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35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5C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35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5C9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C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4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4C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64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55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35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5C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35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5C9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Разина</cp:lastModifiedBy>
  <cp:revision>2</cp:revision>
  <cp:lastPrinted>2017-10-02T13:38:00Z</cp:lastPrinted>
  <dcterms:created xsi:type="dcterms:W3CDTF">2023-03-27T06:18:00Z</dcterms:created>
  <dcterms:modified xsi:type="dcterms:W3CDTF">2023-03-27T06:18:00Z</dcterms:modified>
</cp:coreProperties>
</file>